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62" w:rsidRPr="00E30F9F" w:rsidRDefault="00C00862" w:rsidP="00E30F9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محضر اجتماع فريق وحدة تكنولوجيا المعلومات</w:t>
      </w:r>
    </w:p>
    <w:p w:rsidR="00C00862" w:rsidRPr="00E30F9F" w:rsidRDefault="00C00862" w:rsidP="00E320F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بتاريخ </w:t>
      </w:r>
      <w:r w:rsidR="00E320F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12</w:t>
      </w: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</w:t>
      </w:r>
      <w:r w:rsidR="00E320F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7</w:t>
      </w: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2017م</w:t>
      </w:r>
    </w:p>
    <w:p w:rsidR="00C00862" w:rsidRPr="00587666" w:rsidRDefault="00C00862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ab/>
        <w:t xml:space="preserve">انه فى يوم الأربعاء الموافق </w:t>
      </w:r>
      <w:r w:rsidR="00E320F3">
        <w:rPr>
          <w:rFonts w:ascii="Simplified Arabic" w:hAnsi="Simplified Arabic" w:cs="Simplified Arabic"/>
          <w:sz w:val="26"/>
          <w:szCs w:val="26"/>
          <w:lang w:bidi="ar-EG"/>
        </w:rPr>
        <w:t>12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>/</w:t>
      </w:r>
      <w:r w:rsidR="00E320F3">
        <w:rPr>
          <w:rFonts w:ascii="Simplified Arabic" w:hAnsi="Simplified Arabic" w:cs="Simplified Arabic"/>
          <w:sz w:val="26"/>
          <w:szCs w:val="26"/>
          <w:lang w:bidi="ar-EG"/>
        </w:rPr>
        <w:t>7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>/2017 اجتمع فريق عمل وحدة تكنولوجيا المعلومات برئاسة السيد الدكتور / حازم محمد ربيع مدير الوحدة و عضوية كل من :-</w:t>
      </w:r>
    </w:p>
    <w:p w:rsidR="00C00862" w:rsidRPr="00587666" w:rsidRDefault="00C00862" w:rsidP="00CC04E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1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المهندس / محمد حسن عبد الفتاح</w:t>
      </w:r>
    </w:p>
    <w:p w:rsidR="00CC04EA" w:rsidRPr="00587666" w:rsidRDefault="00CC04EA" w:rsidP="00C0086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2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مهندسة / زينب إبراهيم أحمد المشالى</w:t>
      </w:r>
    </w:p>
    <w:p w:rsidR="00CC04EA" w:rsidRPr="00587666" w:rsidRDefault="00CC04EA" w:rsidP="00CC04E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3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الأستاذة / أروى خليل</w:t>
      </w:r>
    </w:p>
    <w:p w:rsidR="00CC04EA" w:rsidRPr="00587666" w:rsidRDefault="00CC04EA" w:rsidP="00CC04E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4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الأستاذة / سارة أحمد محمد عبد الله</w:t>
      </w:r>
    </w:p>
    <w:p w:rsidR="00CC04EA" w:rsidRDefault="00CC04EA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1 ) الموضوع</w:t>
      </w:r>
      <w:r w:rsidR="00F30C6B"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الأول :-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التصديق على محضر الوحد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ة بتاريخ </w:t>
      </w:r>
      <w:r w:rsidR="00E320F3">
        <w:rPr>
          <w:rFonts w:ascii="Simplified Arabic" w:hAnsi="Simplified Arabic" w:cs="Simplified Arabic"/>
          <w:sz w:val="26"/>
          <w:szCs w:val="26"/>
          <w:lang w:bidi="ar-EG"/>
        </w:rPr>
        <w:t>14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E320F3">
        <w:rPr>
          <w:rFonts w:ascii="Simplified Arabic" w:hAnsi="Simplified Arabic" w:cs="Simplified Arabic"/>
          <w:sz w:val="26"/>
          <w:szCs w:val="26"/>
          <w:lang w:bidi="ar-EG"/>
        </w:rPr>
        <w:t>6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090F2A">
        <w:rPr>
          <w:rFonts w:ascii="Simplified Arabic" w:hAnsi="Simplified Arabic" w:cs="Simplified Arabic"/>
          <w:sz w:val="26"/>
          <w:szCs w:val="26"/>
          <w:lang w:bidi="ar-EG"/>
        </w:rPr>
        <w:t>2017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F30C6B" w:rsidRDefault="00CC04EA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القرار :-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صدق المجلس على 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محضر الوحدة بتاريخ </w:t>
      </w:r>
      <w:r w:rsidR="00E320F3">
        <w:rPr>
          <w:rFonts w:ascii="Simplified Arabic" w:hAnsi="Simplified Arabic" w:cs="Simplified Arabic"/>
          <w:sz w:val="26"/>
          <w:szCs w:val="26"/>
          <w:lang w:bidi="ar-EG"/>
        </w:rPr>
        <w:t>14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E320F3">
        <w:rPr>
          <w:rFonts w:ascii="Simplified Arabic" w:hAnsi="Simplified Arabic" w:cs="Simplified Arabic" w:hint="cs"/>
          <w:sz w:val="26"/>
          <w:szCs w:val="26"/>
          <w:rtl/>
          <w:lang w:bidi="ar-EG"/>
        </w:rPr>
        <w:t>6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090F2A">
        <w:rPr>
          <w:rFonts w:ascii="Simplified Arabic" w:hAnsi="Simplified Arabic" w:cs="Simplified Arabic"/>
          <w:sz w:val="26"/>
          <w:szCs w:val="26"/>
          <w:lang w:bidi="ar-EG"/>
        </w:rPr>
        <w:t>2017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855685" w:rsidRDefault="00855685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2 ) الموضوع الثانى :- 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>عرض موضوع السيد الأستاذ الدكتور / وكيل الكلية لشئون</w:t>
      </w:r>
      <w:r w:rsidR="004D11A4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التعليم و الطلاب بشأن </w:t>
      </w:r>
      <w:r w:rsidR="00E320F3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العقبات التى واجهت الكنترولات</w:t>
      </w:r>
      <w:r w:rsidR="004D11A4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على برنامج الانفورماتيك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855685" w:rsidRDefault="00855685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القرار :-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احيط المجلس علما و تم الموافقة على قيام السيد الدكتور / حازم محمد ربيع مدير وحدة </w:t>
      </w:r>
      <w:r w:rsidR="004D11A4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تكنولوجيا المعلومات </w:t>
      </w:r>
      <w:r w:rsidR="00E320F3">
        <w:rPr>
          <w:rFonts w:ascii="Simplified Arabic" w:hAnsi="Simplified Arabic" w:cs="Simplified Arabic" w:hint="cs"/>
          <w:sz w:val="26"/>
          <w:szCs w:val="26"/>
          <w:rtl/>
          <w:lang w:bidi="ar-EG"/>
        </w:rPr>
        <w:t>بمخاطبة السيد الأستاذ الدكتور / مدير وحدة تظوير النظم بالجامعة بشأن العقبات التى واجهت الكنترولات على برنامج الانفورماتيك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01629C" w:rsidRPr="00255437" w:rsidRDefault="00CF5EA1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3 ) الموضوع الثالث :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- عرض تقرير المهندسة / زينب مشالى عضو فريق وحدة تكنولوجيا المعلومات عن ما تم رفعه على قناة اليوتيوب لكلية الزراعة و التى بلغت </w:t>
      </w:r>
      <w:r w:rsidR="00E320F3">
        <w:rPr>
          <w:rFonts w:ascii="Simplified Arabic" w:hAnsi="Simplified Arabic" w:cs="Simplified Arabic" w:hint="cs"/>
          <w:sz w:val="26"/>
          <w:szCs w:val="26"/>
          <w:rtl/>
          <w:lang w:bidi="ar-EG"/>
        </w:rPr>
        <w:t>6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فيديوهات تعليمية.</w:t>
      </w:r>
    </w:p>
    <w:p w:rsidR="00012F6C" w:rsidRPr="00587666" w:rsidRDefault="00012F6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                       </w:t>
      </w:r>
    </w:p>
    <w:p w:rsidR="00C00862" w:rsidRDefault="00855D2A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القرار :-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 xml:space="preserve"> أحيط المجلس علماً بالتقرير المقدم من 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المهندسة / زينب مشالى عضو فريق وحدة تكنولوجيا المعلومات عن ما تم رفعه على قناة اليوتيوب لكلية الزراعة و التى بلغت </w:t>
      </w:r>
      <w:r w:rsidR="00E320F3">
        <w:rPr>
          <w:rFonts w:ascii="Simplified Arabic" w:hAnsi="Simplified Arabic" w:cs="Simplified Arabic" w:hint="cs"/>
          <w:sz w:val="26"/>
          <w:szCs w:val="26"/>
          <w:rtl/>
          <w:lang w:bidi="ar-EG"/>
        </w:rPr>
        <w:t>6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فيديوهات تعليمية.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52004" w:rsidRDefault="00B4286C" w:rsidP="00152004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>4 ) الموضوع الرابع :-</w:t>
      </w:r>
      <w:r w:rsidRPr="00587666">
        <w:rPr>
          <w:rFonts w:ascii="Simplified Arabic" w:hAnsi="Simplified Arabic" w:cs="Simplified Arabic" w:hint="cs"/>
          <w:sz w:val="26"/>
          <w:szCs w:val="26"/>
          <w:rtl/>
        </w:rPr>
        <w:t xml:space="preserve"> عرض خط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 xml:space="preserve">اب السيد الأستاذ الدكتور / مصطفى المحلاوى مدير مركز التدريب على </w:t>
      </w:r>
      <w:r w:rsidR="00E320F3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>كنولوجيا المعلومات بالجامعة بشأن ترشيح عدد من السادة الإداريين للتدريب على برامج المركز طبقاً للخطة التدريبية للكلية طبقاً للإحتياجات.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B4286C" w:rsidRDefault="00B4286C" w:rsidP="00E320F3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القرار :- 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>وافق المجلس و تم مخا</w:t>
      </w:r>
      <w:r w:rsidR="0084027C">
        <w:rPr>
          <w:rFonts w:ascii="Simplified Arabic" w:hAnsi="Simplified Arabic" w:cs="Simplified Arabic" w:hint="cs"/>
          <w:sz w:val="26"/>
          <w:szCs w:val="26"/>
          <w:rtl/>
        </w:rPr>
        <w:t xml:space="preserve">طبة السيد الأستاذ الدكتور / عميد الكلية لترشيح عدد </w:t>
      </w:r>
      <w:r w:rsidR="00E320F3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84027C">
        <w:rPr>
          <w:rFonts w:ascii="Simplified Arabic" w:hAnsi="Simplified Arabic" w:cs="Simplified Arabic" w:hint="cs"/>
          <w:sz w:val="26"/>
          <w:szCs w:val="26"/>
          <w:rtl/>
        </w:rPr>
        <w:t xml:space="preserve"> إداريين لتصل نسبة المتدربين من الجهاز الإدارى إلى </w:t>
      </w:r>
      <w:r w:rsidR="00E320F3">
        <w:rPr>
          <w:rFonts w:ascii="Simplified Arabic" w:hAnsi="Simplified Arabic" w:cs="Simplified Arabic" w:hint="cs"/>
          <w:sz w:val="26"/>
          <w:szCs w:val="26"/>
          <w:rtl/>
        </w:rPr>
        <w:t>97.5</w:t>
      </w:r>
      <w:r w:rsidR="0084027C">
        <w:rPr>
          <w:rFonts w:ascii="Simplified Arabic" w:hAnsi="Simplified Arabic" w:cs="Simplified Arabic" w:hint="cs"/>
          <w:sz w:val="26"/>
          <w:szCs w:val="26"/>
          <w:rtl/>
        </w:rPr>
        <w:t xml:space="preserve"> % من إجمالى الإداريين.</w:t>
      </w:r>
    </w:p>
    <w:p w:rsidR="0084027C" w:rsidRDefault="0084027C" w:rsidP="0084027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320F3" w:rsidRDefault="0084027C" w:rsidP="00E320F3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84027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5 )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الموضوع الخامس :-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320F3" w:rsidRPr="00587666">
        <w:rPr>
          <w:rFonts w:ascii="Simplified Arabic" w:hAnsi="Simplified Arabic" w:cs="Simplified Arabic" w:hint="cs"/>
          <w:sz w:val="26"/>
          <w:szCs w:val="26"/>
          <w:rtl/>
        </w:rPr>
        <w:t>عرض خط</w:t>
      </w:r>
      <w:r w:rsidR="00E320F3">
        <w:rPr>
          <w:rFonts w:ascii="Simplified Arabic" w:hAnsi="Simplified Arabic" w:cs="Simplified Arabic" w:hint="cs"/>
          <w:sz w:val="26"/>
          <w:szCs w:val="26"/>
          <w:rtl/>
        </w:rPr>
        <w:t>اب السيد الأستاذ الدكتور / عميد الكلية بشأن قيام الوحدة بتنظيم عدد (2) دورة تدريبية فى مهارات الاتصال الفعال فى المواعيد التالية :-</w:t>
      </w:r>
    </w:p>
    <w:p w:rsidR="00E320F3" w:rsidRDefault="00E320F3" w:rsidP="00E320F3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1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الأربعاء الموافق 26 / 7 / 2017 م</w:t>
      </w:r>
    </w:p>
    <w:p w:rsidR="00E320F3" w:rsidRDefault="00E320F3" w:rsidP="00E320F3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2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الأربعاء الموافق 2 / 8 / 2017 م</w:t>
      </w:r>
    </w:p>
    <w:p w:rsidR="00E320F3" w:rsidRDefault="00E320F3" w:rsidP="00E320F3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و ذلك  بالتعاون مع أكاديمية التدريب و التنمية </w:t>
      </w:r>
    </w:p>
    <w:p w:rsidR="002902CE" w:rsidRDefault="0084027C" w:rsidP="002902CE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القرار :- </w:t>
      </w:r>
      <w:r w:rsidR="002902CE">
        <w:rPr>
          <w:rFonts w:ascii="Simplified Arabic" w:hAnsi="Simplified Arabic" w:cs="Simplified Arabic" w:hint="cs"/>
          <w:sz w:val="26"/>
          <w:szCs w:val="26"/>
          <w:rtl/>
        </w:rPr>
        <w:t>وافق المجلس على تنظيم عدد (2) دورة تدريبية فى مهارات الاتصال الفعال فى المواعيد التالية :-</w:t>
      </w:r>
    </w:p>
    <w:p w:rsidR="002902CE" w:rsidRDefault="002902CE" w:rsidP="002902CE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1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الأربعاء الموافق 26 / 7 / 2017 م</w:t>
      </w:r>
    </w:p>
    <w:p w:rsidR="002902CE" w:rsidRDefault="002902CE" w:rsidP="002902CE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2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الأربعاء الموافق 2 / 8 / 2017 م</w:t>
      </w:r>
    </w:p>
    <w:p w:rsidR="002902CE" w:rsidRDefault="002902CE" w:rsidP="002902CE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و ذلك  بالتعاون مع أكاديمية التدريب و التنمية </w:t>
      </w:r>
    </w:p>
    <w:p w:rsidR="0084027C" w:rsidRPr="0084027C" w:rsidRDefault="0084027C" w:rsidP="002902CE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2E22EC" w:rsidRPr="00587666" w:rsidRDefault="002E22EC" w:rsidP="002902C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و قد تم انتهاء الاجتماع على ان يعقد الاجتماع القادم لشهر </w:t>
      </w:r>
      <w:r w:rsidR="004D11A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يوليو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يوم الاربعاء الموافق </w:t>
      </w:r>
      <w:r w:rsidR="002902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/ </w:t>
      </w:r>
      <w:r w:rsidR="002902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/ 2017م</w:t>
      </w:r>
    </w:p>
    <w:p w:rsidR="002E22EC" w:rsidRPr="00587666" w:rsidRDefault="002E22EC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E22EC" w:rsidRPr="00587666" w:rsidRDefault="00587666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  <w:r w:rsidR="002E22EC"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أمين الجلسة</w:t>
      </w:r>
    </w:p>
    <w:p w:rsidR="002E22EC" w:rsidRPr="00587666" w:rsidRDefault="002E22EC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E22EC" w:rsidRPr="00587666" w:rsidRDefault="002E22EC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 / زينب إبراهيم المشالى</w:t>
      </w:r>
    </w:p>
    <w:p w:rsidR="002E22EC" w:rsidRPr="00587666" w:rsidRDefault="00587666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مدير وحدة تكنولوجيا المعلومات</w:t>
      </w:r>
    </w:p>
    <w:p w:rsidR="00587666" w:rsidRPr="00587666" w:rsidRDefault="00587666" w:rsidP="0058766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87666" w:rsidRPr="00587666" w:rsidRDefault="00587666" w:rsidP="0058766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د / حازم محمد ربيع</w:t>
      </w:r>
    </w:p>
    <w:p w:rsidR="00522624" w:rsidRPr="00275255" w:rsidRDefault="00522624" w:rsidP="00D66DA1">
      <w:pPr>
        <w:rPr>
          <w:rFonts w:ascii="Simplified Arabic" w:hAnsi="Simplified Arabic" w:cs="Simplified Arabic"/>
          <w:b/>
          <w:bCs/>
          <w:sz w:val="26"/>
          <w:szCs w:val="26"/>
        </w:rPr>
      </w:pPr>
    </w:p>
    <w:sectPr w:rsidR="00522624" w:rsidRPr="00275255" w:rsidSect="00E4751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93" w:rsidRDefault="00C53C93" w:rsidP="00C00862">
      <w:pPr>
        <w:spacing w:after="0" w:line="240" w:lineRule="auto"/>
      </w:pPr>
      <w:r>
        <w:separator/>
      </w:r>
    </w:p>
  </w:endnote>
  <w:endnote w:type="continuationSeparator" w:id="1">
    <w:p w:rsidR="00C53C93" w:rsidRDefault="00C53C93" w:rsidP="00C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93" w:rsidRDefault="00C53C93" w:rsidP="00C00862">
      <w:pPr>
        <w:spacing w:after="0" w:line="240" w:lineRule="auto"/>
      </w:pPr>
      <w:r>
        <w:separator/>
      </w:r>
    </w:p>
  </w:footnote>
  <w:footnote w:type="continuationSeparator" w:id="1">
    <w:p w:rsidR="00C53C93" w:rsidRDefault="00C53C93" w:rsidP="00C0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62" w:rsidRDefault="00C00862" w:rsidP="00C00862">
    <w:pPr>
      <w:pStyle w:val="Header"/>
    </w:pPr>
  </w:p>
  <w:tbl>
    <w:tblPr>
      <w:tblW w:w="9540" w:type="dxa"/>
      <w:jc w:val="center"/>
      <w:tblLayout w:type="fixed"/>
      <w:tblLook w:val="01E0"/>
    </w:tblPr>
    <w:tblGrid>
      <w:gridCol w:w="2262"/>
      <w:gridCol w:w="5103"/>
      <w:gridCol w:w="2175"/>
    </w:tblGrid>
    <w:tr w:rsidR="00C00862" w:rsidRPr="00986159" w:rsidTr="00BC110B">
      <w:trPr>
        <w:trHeight w:val="1620"/>
        <w:jc w:val="center"/>
      </w:trPr>
      <w:tc>
        <w:tcPr>
          <w:tcW w:w="2262" w:type="dxa"/>
          <w:tcBorders>
            <w:bottom w:val="single" w:sz="12" w:space="0" w:color="auto"/>
          </w:tcBorders>
        </w:tcPr>
        <w:p w:rsidR="00C00862" w:rsidRPr="00EF5853" w:rsidRDefault="00C00862" w:rsidP="00BC110B">
          <w:pPr>
            <w:pStyle w:val="BlockText"/>
            <w:rPr>
              <w:rFonts w:cs="AL-Mohanad Bold"/>
              <w:rtl/>
              <w:lang w:bidi="ar-EG"/>
            </w:rPr>
          </w:pPr>
          <w:r>
            <w:rPr>
              <w:rFonts w:cs="AL-Mohanad Bold"/>
              <w:lang w:eastAsia="en-US"/>
            </w:rPr>
            <w:drawing>
              <wp:inline distT="0" distB="0" distL="0" distR="0">
                <wp:extent cx="1123950" cy="742950"/>
                <wp:effectExtent l="19050" t="0" r="0" b="0"/>
                <wp:docPr id="1" name="Picture 5" descr="C:\Users\Zeiad\Desktop\فلاش شامل\إداريات متنوعة\IT Unit\ورشة العمل بالقاهرة\Images\IT-uni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Zeiad\Desktop\فلاش شامل\إداريات متنوعة\IT Unit\ورشة العمل بالقاهرة\Images\IT-uni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12" w:space="0" w:color="auto"/>
          </w:tcBorders>
          <w:vAlign w:val="center"/>
        </w:tcPr>
        <w:p w:rsidR="00C00862" w:rsidRPr="008820ED" w:rsidRDefault="00C00862" w:rsidP="00BC110B">
          <w:pPr>
            <w:bidi/>
            <w:spacing w:after="0" w:line="360" w:lineRule="auto"/>
            <w:jc w:val="center"/>
            <w:rPr>
              <w:rFonts w:cs="Othmani"/>
              <w:b/>
              <w:bCs/>
            </w:rPr>
          </w:pPr>
          <w:r>
            <w:rPr>
              <w:rFonts w:cs="Othmani" w:hint="cs"/>
              <w:b/>
              <w:bCs/>
              <w:rtl/>
            </w:rPr>
            <w:t>جـامـعـ</w:t>
          </w:r>
          <w:r w:rsidRPr="008820ED">
            <w:rPr>
              <w:rFonts w:cs="Othmani" w:hint="cs"/>
              <w:b/>
              <w:bCs/>
              <w:rtl/>
            </w:rPr>
            <w:t xml:space="preserve">ــة </w:t>
          </w:r>
          <w:r>
            <w:rPr>
              <w:rFonts w:cs="Othmani" w:hint="cs"/>
              <w:b/>
              <w:bCs/>
              <w:rtl/>
            </w:rPr>
            <w:t>طنطا</w:t>
          </w:r>
        </w:p>
        <w:p w:rsidR="00C00862" w:rsidRPr="008820ED" w:rsidRDefault="00C00862" w:rsidP="00BC110B">
          <w:pPr>
            <w:bidi/>
            <w:spacing w:after="0" w:line="360" w:lineRule="auto"/>
            <w:jc w:val="center"/>
            <w:rPr>
              <w:rFonts w:cs="AL-Mohanad Bold"/>
              <w:b/>
              <w:bCs/>
            </w:rPr>
          </w:pPr>
          <w:r w:rsidRPr="008820ED">
            <w:rPr>
              <w:rFonts w:cs="AL-Mohanad Bold" w:hint="cs"/>
              <w:b/>
              <w:bCs/>
              <w:rtl/>
            </w:rPr>
            <w:t>كلي</w:t>
          </w:r>
          <w:r>
            <w:rPr>
              <w:rFonts w:cs="AL-Mohanad Bold" w:hint="cs"/>
              <w:b/>
              <w:bCs/>
              <w:rtl/>
            </w:rPr>
            <w:t>ـــــ</w:t>
          </w:r>
          <w:r w:rsidRPr="008820ED">
            <w:rPr>
              <w:rFonts w:cs="AL-Mohanad Bold" w:hint="cs"/>
              <w:b/>
              <w:bCs/>
              <w:rtl/>
            </w:rPr>
            <w:t xml:space="preserve">ة </w:t>
          </w:r>
          <w:r>
            <w:rPr>
              <w:rFonts w:cs="AL-Mohanad Bold" w:hint="cs"/>
              <w:b/>
              <w:bCs/>
              <w:rtl/>
            </w:rPr>
            <w:t>الزراعة</w:t>
          </w:r>
        </w:p>
        <w:p w:rsidR="00C00862" w:rsidRPr="00206E04" w:rsidRDefault="00C00862" w:rsidP="00BC110B">
          <w:pPr>
            <w:bidi/>
            <w:spacing w:after="0" w:line="360" w:lineRule="auto"/>
            <w:jc w:val="center"/>
            <w:rPr>
              <w:rFonts w:cs="AL-Mohanad Bold"/>
              <w:b/>
              <w:bCs/>
              <w:rtl/>
              <w:lang w:bidi="ar-EG"/>
            </w:rPr>
          </w:pPr>
          <w:r w:rsidRPr="008820ED">
            <w:rPr>
              <w:rFonts w:cs="AL-Mohanad Bold"/>
              <w:b/>
              <w:bCs/>
              <w:rtl/>
            </w:rPr>
            <w:t>وح</w:t>
          </w:r>
          <w:r>
            <w:rPr>
              <w:rFonts w:cs="AL-Mohanad Bold" w:hint="cs"/>
              <w:b/>
              <w:bCs/>
              <w:rtl/>
            </w:rPr>
            <w:t>ـــ</w:t>
          </w:r>
          <w:r w:rsidRPr="008820ED">
            <w:rPr>
              <w:rFonts w:cs="AL-Mohanad Bold"/>
              <w:b/>
              <w:bCs/>
              <w:rtl/>
            </w:rPr>
            <w:t xml:space="preserve">دة </w:t>
          </w:r>
          <w:r>
            <w:rPr>
              <w:rFonts w:cs="AL-Mohanad Bold" w:hint="cs"/>
              <w:b/>
              <w:bCs/>
              <w:rtl/>
            </w:rPr>
            <w:t xml:space="preserve">تكنولوجيا المعلومات </w:t>
          </w:r>
          <w:r w:rsidRPr="008820ED">
            <w:rPr>
              <w:rFonts w:cs="AL-Mohanad Bold"/>
              <w:b/>
              <w:bCs/>
              <w:rtl/>
            </w:rPr>
            <w:t>(</w:t>
          </w:r>
          <w:r w:rsidRPr="008820ED">
            <w:rPr>
              <w:rFonts w:cs="AL-Mohanad Bold"/>
              <w:b/>
              <w:bCs/>
            </w:rPr>
            <w:t>IT Unit</w:t>
          </w:r>
          <w:r w:rsidRPr="008820ED">
            <w:rPr>
              <w:rFonts w:cs="AL-Mohanad Bold"/>
              <w:b/>
              <w:bCs/>
              <w:rtl/>
            </w:rPr>
            <w:t>)</w:t>
          </w:r>
        </w:p>
      </w:tc>
      <w:tc>
        <w:tcPr>
          <w:tcW w:w="2175" w:type="dxa"/>
          <w:tcBorders>
            <w:bottom w:val="single" w:sz="12" w:space="0" w:color="auto"/>
          </w:tcBorders>
          <w:vAlign w:val="center"/>
        </w:tcPr>
        <w:p w:rsidR="00C00862" w:rsidRPr="00E559FD" w:rsidRDefault="00C00862" w:rsidP="00BC110B">
          <w:pPr>
            <w:bidi/>
            <w:rPr>
              <w:rFonts w:cs="AL-Mohanad Bold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714375" cy="790575"/>
                <wp:effectExtent l="19050" t="0" r="9525" b="0"/>
                <wp:docPr id="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0862" w:rsidRDefault="00C00862" w:rsidP="00C00862">
    <w:pPr>
      <w:pStyle w:val="Header"/>
    </w:pPr>
  </w:p>
  <w:p w:rsidR="00C00862" w:rsidRDefault="00C00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62"/>
    <w:rsid w:val="00012F6C"/>
    <w:rsid w:val="0001629C"/>
    <w:rsid w:val="00074538"/>
    <w:rsid w:val="00090F2A"/>
    <w:rsid w:val="00152004"/>
    <w:rsid w:val="002136B0"/>
    <w:rsid w:val="00255437"/>
    <w:rsid w:val="00273F65"/>
    <w:rsid w:val="00275255"/>
    <w:rsid w:val="002902CE"/>
    <w:rsid w:val="002E22EC"/>
    <w:rsid w:val="004D11A4"/>
    <w:rsid w:val="00522624"/>
    <w:rsid w:val="00587666"/>
    <w:rsid w:val="00651D77"/>
    <w:rsid w:val="006B6F66"/>
    <w:rsid w:val="0084027C"/>
    <w:rsid w:val="00855685"/>
    <w:rsid w:val="00855D2A"/>
    <w:rsid w:val="008D3044"/>
    <w:rsid w:val="009168D9"/>
    <w:rsid w:val="00A03799"/>
    <w:rsid w:val="00B4286C"/>
    <w:rsid w:val="00C00862"/>
    <w:rsid w:val="00C53C93"/>
    <w:rsid w:val="00CC04EA"/>
    <w:rsid w:val="00CF5EA1"/>
    <w:rsid w:val="00D66DA1"/>
    <w:rsid w:val="00E30F9F"/>
    <w:rsid w:val="00E320F3"/>
    <w:rsid w:val="00E47513"/>
    <w:rsid w:val="00E64E41"/>
    <w:rsid w:val="00F30C6B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62"/>
  </w:style>
  <w:style w:type="paragraph" w:styleId="Footer">
    <w:name w:val="footer"/>
    <w:basedOn w:val="Normal"/>
    <w:link w:val="FooterChar"/>
    <w:uiPriority w:val="99"/>
    <w:semiHidden/>
    <w:unhideWhenUsed/>
    <w:rsid w:val="00C0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62"/>
  </w:style>
  <w:style w:type="paragraph" w:styleId="BalloonText">
    <w:name w:val="Balloon Text"/>
    <w:basedOn w:val="Normal"/>
    <w:link w:val="BalloonTextChar"/>
    <w:uiPriority w:val="99"/>
    <w:semiHidden/>
    <w:unhideWhenUsed/>
    <w:rsid w:val="00C0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00862"/>
    <w:pPr>
      <w:bidi/>
      <w:spacing w:after="0" w:line="240" w:lineRule="auto"/>
      <w:ind w:left="468" w:right="468"/>
      <w:jc w:val="lowKashida"/>
    </w:pPr>
    <w:rPr>
      <w:rFonts w:ascii="Arial" w:eastAsia="Times New Roman" w:hAnsi="Arial" w:cs="Traditional Arabic"/>
      <w:noProof/>
      <w:sz w:val="20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Mhassan IT Unit</cp:lastModifiedBy>
  <cp:revision>2</cp:revision>
  <dcterms:created xsi:type="dcterms:W3CDTF">2017-07-24T07:21:00Z</dcterms:created>
  <dcterms:modified xsi:type="dcterms:W3CDTF">2017-07-24T07:21:00Z</dcterms:modified>
</cp:coreProperties>
</file>